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D5" w:rsidRDefault="005078DB" w:rsidP="000C61D5">
      <w:pPr>
        <w:jc w:val="center"/>
        <w:rPr>
          <w:color w:val="0070C0"/>
          <w:sz w:val="32"/>
          <w:lang w:val="uk-UA"/>
        </w:rPr>
      </w:pPr>
      <w:r>
        <w:rPr>
          <w:noProof/>
          <w:color w:val="0070C0"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left:0;text-align:left;margin-left:50.8pt;margin-top:113.75pt;width:73.5pt;height:1.5pt;flip:y;z-index:251754496" o:connectortype="straight" stroked="f" strokeweight="0">
            <v:stroke endarrow="block"/>
            <v:shadow type="perspective" color="#7f7f7f [1601]" offset="1pt" offset2="-3pt"/>
          </v:shape>
        </w:pict>
      </w:r>
    </w:p>
    <w:p w:rsidR="009503C9" w:rsidRDefault="009503C9" w:rsidP="009503C9">
      <w:pPr>
        <w:jc w:val="center"/>
        <w:rPr>
          <w:b/>
          <w:color w:val="4F6228" w:themeColor="accent3" w:themeShade="80"/>
          <w:sz w:val="32"/>
          <w:lang w:val="uk-UA"/>
        </w:rPr>
      </w:pPr>
      <w:r w:rsidRPr="009503C9">
        <w:rPr>
          <w:b/>
          <w:color w:val="4F6228" w:themeColor="accent3" w:themeShade="80"/>
          <w:sz w:val="32"/>
          <w:lang w:val="uk-UA"/>
        </w:rPr>
        <w:t>Хімічний склад дичини</w:t>
      </w:r>
    </w:p>
    <w:p w:rsidR="000C61D5" w:rsidRPr="009503C9" w:rsidRDefault="000C61D5" w:rsidP="009503C9">
      <w:pPr>
        <w:jc w:val="center"/>
        <w:rPr>
          <w:b/>
          <w:color w:val="4F6228" w:themeColor="accent3" w:themeShade="80"/>
          <w:sz w:val="32"/>
          <w:lang w:val="uk-UA"/>
        </w:rPr>
      </w:pPr>
    </w:p>
    <w:p w:rsidR="009503C9" w:rsidRPr="000C61D5" w:rsidRDefault="009503C9" w:rsidP="000C61D5">
      <w:pPr>
        <w:spacing w:line="276" w:lineRule="auto"/>
        <w:jc w:val="center"/>
        <w:rPr>
          <w:b/>
          <w:color w:val="002060"/>
          <w:sz w:val="28"/>
          <w:lang w:val="uk-UA"/>
        </w:rPr>
      </w:pPr>
      <w:r w:rsidRPr="000C61D5">
        <w:rPr>
          <w:b/>
          <w:color w:val="002060"/>
          <w:sz w:val="28"/>
          <w:lang w:val="uk-UA"/>
        </w:rPr>
        <w:t xml:space="preserve">М'ясо дичини порівняно з м'ясом сільськогосподарської птиці має темніше </w:t>
      </w:r>
    </w:p>
    <w:p w:rsidR="000C61D5" w:rsidRPr="000C61D5" w:rsidRDefault="000C61D5" w:rsidP="000C61D5">
      <w:pPr>
        <w:spacing w:line="276" w:lineRule="auto"/>
        <w:jc w:val="center"/>
        <w:rPr>
          <w:b/>
          <w:color w:val="002060"/>
          <w:sz w:val="28"/>
          <w:lang w:val="uk-UA"/>
        </w:rPr>
      </w:pPr>
      <w:r w:rsidRPr="000C61D5">
        <w:rPr>
          <w:b/>
          <w:color w:val="002060"/>
          <w:sz w:val="28"/>
          <w:lang w:val="uk-UA"/>
        </w:rPr>
        <w:t>забарвлення, не таке ніжне.</w:t>
      </w:r>
      <w:r w:rsidR="009503C9" w:rsidRPr="000C61D5">
        <w:rPr>
          <w:b/>
          <w:color w:val="002060"/>
          <w:sz w:val="28"/>
          <w:lang w:val="uk-UA"/>
        </w:rPr>
        <w:t xml:space="preserve"> </w:t>
      </w:r>
    </w:p>
    <w:p w:rsidR="000C61D5" w:rsidRDefault="000C61D5" w:rsidP="000C61D5">
      <w:pPr>
        <w:spacing w:line="276" w:lineRule="auto"/>
        <w:jc w:val="center"/>
        <w:rPr>
          <w:b/>
          <w:color w:val="0070C0"/>
          <w:sz w:val="32"/>
          <w:lang w:val="uk-UA"/>
        </w:rPr>
      </w:pPr>
    </w:p>
    <w:p w:rsidR="000C61D5" w:rsidRDefault="000C61D5" w:rsidP="009503C9">
      <w:pPr>
        <w:jc w:val="center"/>
        <w:rPr>
          <w:b/>
          <w:color w:val="0070C0"/>
          <w:sz w:val="32"/>
          <w:lang w:val="uk-UA"/>
        </w:rPr>
      </w:pPr>
    </w:p>
    <w:p w:rsidR="000C61D5" w:rsidRDefault="005078DB" w:rsidP="009503C9">
      <w:pPr>
        <w:jc w:val="center"/>
        <w:rPr>
          <w:b/>
          <w:color w:val="0070C0"/>
          <w:sz w:val="32"/>
          <w:lang w:val="uk-UA"/>
        </w:rPr>
      </w:pPr>
      <w:r>
        <w:rPr>
          <w:b/>
          <w:noProof/>
          <w:color w:val="0070C0"/>
          <w:sz w:val="32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50" type="#_x0000_t63" style="position:absolute;left:0;text-align:left;margin-left:309.15pt;margin-top:3.4pt;width:223.5pt;height:195.7pt;rotation:180;z-index:251748352" adj="19304,-37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50">
              <w:txbxContent>
                <w:p w:rsidR="009503C9" w:rsidRDefault="009503C9" w:rsidP="009503C9">
                  <w:pPr>
                    <w:rPr>
                      <w:b/>
                      <w:color w:val="984806" w:themeColor="accent6" w:themeShade="80"/>
                      <w:sz w:val="32"/>
                      <w:szCs w:val="18"/>
                      <w:lang w:val="uk-UA"/>
                    </w:rPr>
                  </w:pPr>
                </w:p>
                <w:p w:rsidR="009503C9" w:rsidRPr="000C61D5" w:rsidRDefault="000C61D5" w:rsidP="000C61D5">
                  <w:pPr>
                    <w:jc w:val="center"/>
                    <w:rPr>
                      <w:b/>
                      <w:color w:val="002060"/>
                      <w:sz w:val="28"/>
                      <w:lang w:val="uk-UA"/>
                    </w:rPr>
                  </w:pPr>
                  <w:r w:rsidRPr="000C61D5">
                    <w:rPr>
                      <w:b/>
                      <w:color w:val="002060"/>
                      <w:sz w:val="28"/>
                      <w:lang w:val="uk-UA"/>
                    </w:rPr>
                    <w:t>Е</w:t>
                  </w:r>
                  <w:r>
                    <w:rPr>
                      <w:b/>
                      <w:color w:val="002060"/>
                      <w:sz w:val="28"/>
                      <w:lang w:val="uk-UA"/>
                    </w:rPr>
                    <w:t xml:space="preserve">кстрактивні </w:t>
                  </w:r>
                  <w:r w:rsidRPr="000C61D5">
                    <w:rPr>
                      <w:b/>
                      <w:color w:val="002060"/>
                      <w:sz w:val="28"/>
                      <w:lang w:val="uk-UA"/>
                    </w:rPr>
                    <w:t>речо</w:t>
                  </w:r>
                  <w:r w:rsidR="009503C9" w:rsidRPr="000C61D5">
                    <w:rPr>
                      <w:b/>
                      <w:color w:val="002060"/>
                      <w:sz w:val="28"/>
                      <w:lang w:val="uk-UA"/>
                    </w:rPr>
                    <w:t>вин</w:t>
                  </w:r>
                  <w:r w:rsidRPr="000C61D5">
                    <w:rPr>
                      <w:b/>
                      <w:color w:val="002060"/>
                      <w:sz w:val="28"/>
                      <w:lang w:val="uk-UA"/>
                    </w:rPr>
                    <w:t>и</w:t>
                  </w:r>
                  <w:r>
                    <w:rPr>
                      <w:b/>
                      <w:color w:val="002060"/>
                      <w:sz w:val="28"/>
                      <w:lang w:val="uk-UA"/>
                    </w:rPr>
                    <w:t xml:space="preserve">, які </w:t>
                  </w:r>
                  <w:r w:rsidR="009503C9" w:rsidRPr="000C61D5">
                    <w:rPr>
                      <w:b/>
                      <w:color w:val="002060"/>
                      <w:sz w:val="28"/>
                      <w:lang w:val="uk-UA"/>
                    </w:rPr>
                    <w:t xml:space="preserve">надають йому своєрідного смаку й </w:t>
                  </w:r>
                  <w:r w:rsidR="009503C9" w:rsidRPr="000C61D5">
                    <w:rPr>
                      <w:b/>
                      <w:color w:val="002060"/>
                      <w:sz w:val="28"/>
                      <w:szCs w:val="24"/>
                      <w:lang w:val="uk-UA"/>
                    </w:rPr>
                    <w:t>арома</w:t>
                  </w:r>
                  <w:r w:rsidRPr="000C61D5">
                    <w:rPr>
                      <w:b/>
                      <w:color w:val="002060"/>
                      <w:sz w:val="28"/>
                      <w:szCs w:val="24"/>
                      <w:lang w:val="uk-UA"/>
                    </w:rPr>
                    <w:t>ту (злегка гіркуватого із смолистим присмаком</w:t>
                  </w:r>
                </w:p>
                <w:p w:rsidR="009503C9" w:rsidRPr="000C61D5" w:rsidRDefault="009503C9" w:rsidP="009503C9">
                  <w:pPr>
                    <w:jc w:val="center"/>
                    <w:rPr>
                      <w:b/>
                      <w:color w:val="002060"/>
                      <w:sz w:val="36"/>
                      <w:szCs w:val="18"/>
                      <w:lang w:val="uk-UA"/>
                    </w:rPr>
                  </w:pPr>
                </w:p>
              </w:txbxContent>
            </v:textbox>
          </v:shape>
        </w:pict>
      </w:r>
    </w:p>
    <w:p w:rsidR="009503C9" w:rsidRDefault="005078DB" w:rsidP="009503C9">
      <w:pPr>
        <w:jc w:val="center"/>
        <w:rPr>
          <w:b/>
          <w:color w:val="0070C0"/>
          <w:sz w:val="32"/>
          <w:lang w:val="uk-UA"/>
        </w:rPr>
      </w:pPr>
      <w:r>
        <w:rPr>
          <w:b/>
          <w:noProof/>
          <w:color w:val="0070C0"/>
          <w:sz w:val="32"/>
          <w:lang w:eastAsia="ru-RU"/>
        </w:rPr>
        <w:pict>
          <v:shape id="_x0000_s1151" type="#_x0000_t63" style="position:absolute;left:0;text-align:left;margin-left:-4.6pt;margin-top:-.3pt;width:212.85pt;height:182.25pt;rotation:9483859fd;z-index:251749376" adj="12394,-62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51">
              <w:txbxContent>
                <w:p w:rsidR="000C61D5" w:rsidRDefault="000C61D5" w:rsidP="009503C9">
                  <w:pPr>
                    <w:jc w:val="center"/>
                    <w:rPr>
                      <w:b/>
                      <w:color w:val="984806" w:themeColor="accent6" w:themeShade="80"/>
                      <w:sz w:val="32"/>
                      <w:lang w:val="uk-UA"/>
                    </w:rPr>
                  </w:pPr>
                </w:p>
                <w:p w:rsidR="000C61D5" w:rsidRDefault="000C61D5" w:rsidP="009503C9">
                  <w:pPr>
                    <w:jc w:val="center"/>
                    <w:rPr>
                      <w:b/>
                      <w:color w:val="984806" w:themeColor="accent6" w:themeShade="80"/>
                      <w:sz w:val="32"/>
                      <w:lang w:val="uk-UA"/>
                    </w:rPr>
                  </w:pPr>
                </w:p>
                <w:p w:rsidR="009503C9" w:rsidRPr="000C61D5" w:rsidRDefault="009503C9" w:rsidP="009503C9">
                  <w:pPr>
                    <w:jc w:val="center"/>
                    <w:rPr>
                      <w:b/>
                      <w:color w:val="002060"/>
                      <w:sz w:val="32"/>
                      <w:lang w:val="uk-UA"/>
                    </w:rPr>
                  </w:pPr>
                  <w:r w:rsidRPr="000C61D5">
                    <w:rPr>
                      <w:b/>
                      <w:color w:val="002060"/>
                      <w:sz w:val="28"/>
                      <w:lang w:val="uk-UA"/>
                    </w:rPr>
                    <w:t>білків (23-25 %)</w:t>
                  </w:r>
                </w:p>
                <w:p w:rsidR="009503C9" w:rsidRPr="00AB75BE" w:rsidRDefault="009503C9" w:rsidP="009503C9">
                  <w:pPr>
                    <w:pStyle w:val="a5"/>
                    <w:spacing w:line="276" w:lineRule="auto"/>
                    <w:ind w:left="142"/>
                    <w:rPr>
                      <w:color w:val="984806" w:themeColor="accent6" w:themeShade="80"/>
                      <w:sz w:val="28"/>
                      <w:szCs w:val="28"/>
                      <w:lang w:val="uk-UA"/>
                    </w:rPr>
                  </w:pPr>
                  <w:r w:rsidRPr="00AB75BE">
                    <w:rPr>
                      <w:color w:val="984806" w:themeColor="accent6" w:themeShade="8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9503C9" w:rsidRDefault="009503C9" w:rsidP="009503C9">
      <w:pPr>
        <w:jc w:val="center"/>
        <w:rPr>
          <w:b/>
          <w:color w:val="0070C0"/>
          <w:sz w:val="32"/>
          <w:lang w:val="uk-UA"/>
        </w:rPr>
      </w:pPr>
    </w:p>
    <w:p w:rsidR="009503C9" w:rsidRDefault="009503C9" w:rsidP="009503C9">
      <w:pPr>
        <w:jc w:val="center"/>
        <w:rPr>
          <w:b/>
          <w:color w:val="0070C0"/>
          <w:sz w:val="32"/>
          <w:lang w:val="uk-UA"/>
        </w:rPr>
      </w:pPr>
    </w:p>
    <w:p w:rsidR="009503C9" w:rsidRDefault="009503C9" w:rsidP="009503C9">
      <w:pPr>
        <w:jc w:val="center"/>
        <w:rPr>
          <w:b/>
          <w:color w:val="0070C0"/>
          <w:sz w:val="32"/>
          <w:lang w:val="uk-UA"/>
        </w:rPr>
      </w:pPr>
    </w:p>
    <w:p w:rsidR="009503C9" w:rsidRDefault="009503C9" w:rsidP="009503C9">
      <w:pPr>
        <w:jc w:val="center"/>
        <w:rPr>
          <w:b/>
          <w:color w:val="0070C0"/>
          <w:sz w:val="32"/>
          <w:lang w:val="uk-UA"/>
        </w:rPr>
      </w:pPr>
    </w:p>
    <w:p w:rsidR="009503C9" w:rsidRDefault="009503C9" w:rsidP="009503C9">
      <w:pPr>
        <w:jc w:val="center"/>
        <w:rPr>
          <w:b/>
          <w:color w:val="0070C0"/>
          <w:sz w:val="32"/>
          <w:lang w:val="uk-UA"/>
        </w:rPr>
      </w:pPr>
    </w:p>
    <w:p w:rsidR="009503C9" w:rsidRDefault="009503C9" w:rsidP="009503C9">
      <w:pPr>
        <w:jc w:val="center"/>
        <w:rPr>
          <w:b/>
          <w:color w:val="0070C0"/>
          <w:sz w:val="32"/>
          <w:lang w:val="uk-UA"/>
        </w:rPr>
      </w:pPr>
    </w:p>
    <w:p w:rsidR="009503C9" w:rsidRDefault="009503C9" w:rsidP="009503C9">
      <w:pPr>
        <w:jc w:val="center"/>
        <w:rPr>
          <w:b/>
          <w:color w:val="0070C0"/>
          <w:sz w:val="32"/>
          <w:lang w:val="uk-UA"/>
        </w:rPr>
      </w:pPr>
    </w:p>
    <w:p w:rsidR="009503C9" w:rsidRDefault="009503C9" w:rsidP="009503C9">
      <w:pPr>
        <w:rPr>
          <w:b/>
          <w:color w:val="0070C0"/>
          <w:sz w:val="32"/>
          <w:lang w:val="uk-UA"/>
        </w:rPr>
      </w:pPr>
    </w:p>
    <w:p w:rsidR="009503C9" w:rsidRDefault="009503C9" w:rsidP="009503C9">
      <w:pPr>
        <w:jc w:val="center"/>
        <w:rPr>
          <w:b/>
          <w:color w:val="0070C0"/>
          <w:sz w:val="32"/>
          <w:lang w:val="uk-UA"/>
        </w:rPr>
      </w:pPr>
    </w:p>
    <w:p w:rsidR="009503C9" w:rsidRDefault="009503C9" w:rsidP="009503C9">
      <w:pPr>
        <w:jc w:val="center"/>
        <w:rPr>
          <w:b/>
          <w:color w:val="0070C0"/>
          <w:sz w:val="32"/>
          <w:lang w:val="uk-UA"/>
        </w:rPr>
      </w:pPr>
    </w:p>
    <w:p w:rsidR="009503C9" w:rsidRDefault="009503C9" w:rsidP="009503C9">
      <w:pPr>
        <w:jc w:val="center"/>
        <w:rPr>
          <w:b/>
          <w:color w:val="0070C0"/>
          <w:sz w:val="32"/>
          <w:lang w:val="uk-UA"/>
        </w:rPr>
      </w:pPr>
    </w:p>
    <w:p w:rsidR="009503C9" w:rsidRDefault="009503C9" w:rsidP="009503C9">
      <w:pPr>
        <w:jc w:val="center"/>
        <w:rPr>
          <w:b/>
          <w:color w:val="0070C0"/>
          <w:sz w:val="32"/>
          <w:lang w:val="uk-UA"/>
        </w:rPr>
      </w:pPr>
      <w:r w:rsidRPr="009503C9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  <w:color w:val="0070C0"/>
          <w:sz w:val="32"/>
          <w:lang w:eastAsia="ru-RU"/>
        </w:rPr>
        <w:drawing>
          <wp:inline distT="0" distB="0" distL="0" distR="0">
            <wp:extent cx="2705100" cy="1685925"/>
            <wp:effectExtent l="19050" t="0" r="0" b="0"/>
            <wp:docPr id="35" name="Рисунок 18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03C9" w:rsidRDefault="009503C9" w:rsidP="009503C9">
      <w:pPr>
        <w:jc w:val="center"/>
        <w:rPr>
          <w:b/>
          <w:color w:val="0070C0"/>
          <w:sz w:val="32"/>
          <w:lang w:val="uk-UA"/>
        </w:rPr>
      </w:pPr>
    </w:p>
    <w:p w:rsidR="009503C9" w:rsidRPr="00207078" w:rsidRDefault="009503C9" w:rsidP="009503C9">
      <w:pPr>
        <w:jc w:val="center"/>
        <w:rPr>
          <w:b/>
          <w:color w:val="0070C0"/>
          <w:sz w:val="32"/>
          <w:lang w:val="uk-UA"/>
        </w:rPr>
      </w:pPr>
      <w:r w:rsidRPr="00207078">
        <w:rPr>
          <w:b/>
          <w:color w:val="0070C0"/>
          <w:sz w:val="32"/>
          <w:lang w:val="uk-UA"/>
        </w:rPr>
        <w:t xml:space="preserve"> </w:t>
      </w:r>
    </w:p>
    <w:p w:rsidR="009503C9" w:rsidRDefault="005078DB" w:rsidP="009503C9">
      <w:pPr>
        <w:jc w:val="center"/>
        <w:rPr>
          <w:b/>
          <w:color w:val="C00000"/>
          <w:sz w:val="40"/>
          <w:lang w:val="uk-UA"/>
        </w:rPr>
      </w:pPr>
      <w:r>
        <w:rPr>
          <w:b/>
          <w:noProof/>
          <w:color w:val="C00000"/>
          <w:sz w:val="40"/>
          <w:lang w:eastAsia="ru-RU"/>
        </w:rPr>
        <w:pict>
          <v:shape id="_x0000_s1148" type="#_x0000_t63" style="position:absolute;left:0;text-align:left;margin-left:350.9pt;margin-top:-.3pt;width:173.25pt;height:163.4pt;rotation:-2073260fd;z-index:251746304" adj="9891,-7235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48">
              <w:txbxContent>
                <w:p w:rsidR="009503C9" w:rsidRDefault="009503C9" w:rsidP="009503C9">
                  <w:pPr>
                    <w:jc w:val="center"/>
                    <w:rPr>
                      <w:b/>
                      <w:color w:val="984806" w:themeColor="accent6" w:themeShade="80"/>
                      <w:sz w:val="32"/>
                      <w:szCs w:val="18"/>
                      <w:lang w:val="uk-UA"/>
                    </w:rPr>
                  </w:pPr>
                </w:p>
                <w:p w:rsidR="000C61D5" w:rsidRPr="000C61D5" w:rsidRDefault="000C61D5" w:rsidP="000C61D5">
                  <w:pPr>
                    <w:jc w:val="center"/>
                    <w:rPr>
                      <w:b/>
                      <w:color w:val="002060"/>
                      <w:sz w:val="28"/>
                      <w:lang w:val="uk-UA"/>
                    </w:rPr>
                  </w:pPr>
                  <w:r w:rsidRPr="000C61D5">
                    <w:rPr>
                      <w:b/>
                      <w:color w:val="002060"/>
                      <w:sz w:val="28"/>
                      <w:lang w:val="uk-UA"/>
                    </w:rPr>
                    <w:t>Мінераль</w:t>
                  </w:r>
                  <w:r>
                    <w:rPr>
                      <w:b/>
                      <w:color w:val="002060"/>
                      <w:sz w:val="28"/>
                      <w:lang w:val="uk-UA"/>
                    </w:rPr>
                    <w:t>ні солі</w:t>
                  </w:r>
                  <w:r w:rsidRPr="000C61D5">
                    <w:rPr>
                      <w:b/>
                      <w:color w:val="002060"/>
                      <w:sz w:val="28"/>
                      <w:lang w:val="uk-UA"/>
                    </w:rPr>
                    <w:t xml:space="preserve"> кальцію, фосфору, заліза, кобальту, міді</w:t>
                  </w:r>
                </w:p>
                <w:p w:rsidR="009503C9" w:rsidRPr="000C61D5" w:rsidRDefault="000C61D5" w:rsidP="000C61D5">
                  <w:pPr>
                    <w:jc w:val="center"/>
                    <w:rPr>
                      <w:color w:val="002060"/>
                    </w:rPr>
                  </w:pPr>
                  <w:r w:rsidRPr="000C61D5">
                    <w:rPr>
                      <w:b/>
                      <w:color w:val="002060"/>
                      <w:sz w:val="28"/>
                      <w:lang w:val="uk-UA"/>
                    </w:rPr>
                    <w:t>(1,3-1,6 %)</w:t>
                  </w:r>
                </w:p>
              </w:txbxContent>
            </v:textbox>
          </v:shape>
        </w:pict>
      </w:r>
    </w:p>
    <w:p w:rsidR="009503C9" w:rsidRDefault="005078DB" w:rsidP="009503C9">
      <w:pPr>
        <w:jc w:val="center"/>
        <w:rPr>
          <w:b/>
          <w:color w:val="C00000"/>
          <w:sz w:val="40"/>
          <w:lang w:val="uk-UA"/>
        </w:rPr>
      </w:pPr>
      <w:r w:rsidRPr="005078DB">
        <w:rPr>
          <w:noProof/>
          <w:lang w:eastAsia="ru-RU"/>
        </w:rPr>
        <w:pict>
          <v:shape id="_x0000_s1152" type="#_x0000_t63" style="position:absolute;left:0;text-align:left;margin-left:14.9pt;margin-top:.4pt;width:173.85pt;height:139.25pt;rotation:1201535fd;z-index:251750400" adj="13173,-9241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52">
              <w:txbxContent>
                <w:p w:rsidR="000C61D5" w:rsidRDefault="000C61D5" w:rsidP="000C61D5">
                  <w:pPr>
                    <w:jc w:val="center"/>
                    <w:rPr>
                      <w:b/>
                      <w:color w:val="002060"/>
                      <w:sz w:val="28"/>
                      <w:lang w:val="uk-UA"/>
                    </w:rPr>
                  </w:pPr>
                </w:p>
                <w:p w:rsidR="000C61D5" w:rsidRDefault="000C61D5" w:rsidP="000C61D5">
                  <w:pPr>
                    <w:jc w:val="center"/>
                    <w:rPr>
                      <w:b/>
                      <w:color w:val="002060"/>
                      <w:sz w:val="28"/>
                      <w:lang w:val="uk-UA"/>
                    </w:rPr>
                  </w:pPr>
                </w:p>
                <w:p w:rsidR="000C61D5" w:rsidRPr="000C61D5" w:rsidRDefault="000C61D5" w:rsidP="000C61D5">
                  <w:pPr>
                    <w:jc w:val="center"/>
                    <w:rPr>
                      <w:b/>
                      <w:color w:val="002060"/>
                      <w:sz w:val="28"/>
                      <w:lang w:val="uk-UA"/>
                    </w:rPr>
                  </w:pPr>
                  <w:r w:rsidRPr="000C61D5">
                    <w:rPr>
                      <w:b/>
                      <w:color w:val="002060"/>
                      <w:sz w:val="28"/>
                      <w:lang w:val="uk-UA"/>
                    </w:rPr>
                    <w:t>жиру (1-2 %)</w:t>
                  </w:r>
                </w:p>
                <w:p w:rsidR="009503C9" w:rsidRPr="00EA36FA" w:rsidRDefault="009503C9" w:rsidP="009503C9">
                  <w:pPr>
                    <w:jc w:val="center"/>
                    <w:rPr>
                      <w:b/>
                      <w:color w:val="984806" w:themeColor="accent6" w:themeShade="80"/>
                      <w:sz w:val="32"/>
                      <w:szCs w:val="18"/>
                      <w:lang w:val="uk-UA"/>
                    </w:rPr>
                  </w:pPr>
                </w:p>
              </w:txbxContent>
            </v:textbox>
          </v:shape>
        </w:pict>
      </w:r>
    </w:p>
    <w:p w:rsidR="000E01C4" w:rsidRPr="00EF22C4" w:rsidRDefault="000E01C4" w:rsidP="000E01C4">
      <w:pPr>
        <w:rPr>
          <w:b/>
          <w:color w:val="C00000"/>
          <w:sz w:val="40"/>
          <w:lang w:val="en-US"/>
        </w:rPr>
      </w:pPr>
    </w:p>
    <w:sectPr w:rsidR="000E01C4" w:rsidRPr="00EF22C4" w:rsidSect="005F3422">
      <w:pgSz w:w="11906" w:h="16838"/>
      <w:pgMar w:top="709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82890"/>
    <w:rsid w:val="00003824"/>
    <w:rsid w:val="000348CE"/>
    <w:rsid w:val="00040A5F"/>
    <w:rsid w:val="0007580C"/>
    <w:rsid w:val="000C61D5"/>
    <w:rsid w:val="000D0703"/>
    <w:rsid w:val="000E01C4"/>
    <w:rsid w:val="00132421"/>
    <w:rsid w:val="00145B21"/>
    <w:rsid w:val="0016040D"/>
    <w:rsid w:val="00212D9D"/>
    <w:rsid w:val="00215494"/>
    <w:rsid w:val="00242A2F"/>
    <w:rsid w:val="00263315"/>
    <w:rsid w:val="002A221C"/>
    <w:rsid w:val="002B7560"/>
    <w:rsid w:val="002F6C35"/>
    <w:rsid w:val="00312DB9"/>
    <w:rsid w:val="0032640A"/>
    <w:rsid w:val="0033570D"/>
    <w:rsid w:val="003B0FF3"/>
    <w:rsid w:val="003B7852"/>
    <w:rsid w:val="00440CDC"/>
    <w:rsid w:val="00485845"/>
    <w:rsid w:val="004E541B"/>
    <w:rsid w:val="005078DB"/>
    <w:rsid w:val="0055067B"/>
    <w:rsid w:val="00592CDA"/>
    <w:rsid w:val="005C6F8C"/>
    <w:rsid w:val="005F3422"/>
    <w:rsid w:val="00635104"/>
    <w:rsid w:val="00713F3D"/>
    <w:rsid w:val="007450EF"/>
    <w:rsid w:val="00782890"/>
    <w:rsid w:val="007E3D8F"/>
    <w:rsid w:val="00840C19"/>
    <w:rsid w:val="00845ECC"/>
    <w:rsid w:val="00850456"/>
    <w:rsid w:val="00870521"/>
    <w:rsid w:val="0087400E"/>
    <w:rsid w:val="00896FFC"/>
    <w:rsid w:val="0089712E"/>
    <w:rsid w:val="009503C9"/>
    <w:rsid w:val="009B09C1"/>
    <w:rsid w:val="009E5EEA"/>
    <w:rsid w:val="00A24730"/>
    <w:rsid w:val="00A400A9"/>
    <w:rsid w:val="00AA0960"/>
    <w:rsid w:val="00AC1FB0"/>
    <w:rsid w:val="00B0270B"/>
    <w:rsid w:val="00B25961"/>
    <w:rsid w:val="00BC482D"/>
    <w:rsid w:val="00BD243C"/>
    <w:rsid w:val="00BF6CE0"/>
    <w:rsid w:val="00C1679B"/>
    <w:rsid w:val="00C22888"/>
    <w:rsid w:val="00C340BE"/>
    <w:rsid w:val="00C85BF6"/>
    <w:rsid w:val="00CB7CB1"/>
    <w:rsid w:val="00D1219C"/>
    <w:rsid w:val="00D1755D"/>
    <w:rsid w:val="00D250AE"/>
    <w:rsid w:val="00DB085A"/>
    <w:rsid w:val="00E564F3"/>
    <w:rsid w:val="00EF22C4"/>
    <w:rsid w:val="00F15E8C"/>
    <w:rsid w:val="00F20C13"/>
    <w:rsid w:val="00F34F8C"/>
    <w:rsid w:val="00FB0D18"/>
    <w:rsid w:val="00FE7D3F"/>
    <w:rsid w:val="00FF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allout" idref="#_x0000_s1150"/>
        <o:r id="V:Rule8" type="callout" idref="#_x0000_s1151"/>
        <o:r id="V:Rule9" type="callout" idref="#_x0000_s1148"/>
        <o:r id="V:Rule10" type="callout" idref="#_x0000_s1152"/>
        <o:r id="V:Rule16" type="connector" idref="#_x0000_s1155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104"/>
    <w:pPr>
      <w:ind w:left="720"/>
      <w:contextualSpacing/>
    </w:pPr>
    <w:rPr>
      <w:rFonts w:cstheme="minorBidi"/>
    </w:rPr>
  </w:style>
  <w:style w:type="table" w:styleId="a6">
    <w:name w:val="Table Grid"/>
    <w:basedOn w:val="a1"/>
    <w:uiPriority w:val="59"/>
    <w:rsid w:val="00A247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3A68-B189-4055-BE78-E584E987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3354</dc:creator>
  <cp:lastModifiedBy>Каскад</cp:lastModifiedBy>
  <cp:revision>2</cp:revision>
  <dcterms:created xsi:type="dcterms:W3CDTF">2016-09-26T17:51:00Z</dcterms:created>
  <dcterms:modified xsi:type="dcterms:W3CDTF">2016-09-26T17:51:00Z</dcterms:modified>
</cp:coreProperties>
</file>